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8BD" w:rsidRDefault="00E878BD" w:rsidP="00E878BD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Приложение 2</w:t>
      </w:r>
    </w:p>
    <w:p w:rsidR="00E878BD" w:rsidRDefault="00E878BD" w:rsidP="00E878BD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к постановлению администрации</w:t>
      </w:r>
    </w:p>
    <w:p w:rsidR="00E878BD" w:rsidRDefault="00E878BD" w:rsidP="00E878BD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</w:t>
      </w:r>
      <w:r w:rsidR="00483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Свердловского района </w:t>
      </w:r>
    </w:p>
    <w:p w:rsidR="00E878BD" w:rsidRDefault="00E878BD" w:rsidP="00E878BD">
      <w:pPr>
        <w:tabs>
          <w:tab w:val="left" w:pos="6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_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 2018 года №___</w:t>
      </w:r>
    </w:p>
    <w:p w:rsidR="00E878BD" w:rsidRDefault="00E878BD" w:rsidP="00E878BD">
      <w:pPr>
        <w:tabs>
          <w:tab w:val="left" w:pos="69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78BD" w:rsidRDefault="00E878BD" w:rsidP="00E878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78BD" w:rsidRDefault="00E878BD" w:rsidP="00E878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 </w:t>
      </w:r>
      <w:r w:rsidR="00483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омиссии</w:t>
      </w:r>
    </w:p>
    <w:p w:rsidR="00E878BD" w:rsidRDefault="00E878BD" w:rsidP="00E878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установлении необходимости проведения капитального </w:t>
      </w:r>
    </w:p>
    <w:p w:rsidR="00E878BD" w:rsidRDefault="00461F8A" w:rsidP="00E878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ремонта крыш в многоквартирных домах</w:t>
      </w:r>
      <w:r w:rsidR="00E878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</w:t>
      </w:r>
    </w:p>
    <w:p w:rsidR="00E878BD" w:rsidRDefault="00E878BD" w:rsidP="00E878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Свердловского района Орловской области</w:t>
      </w:r>
      <w:r w:rsidRPr="00240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551A53" w:rsidRDefault="00E878BD" w:rsidP="00E878BD">
      <w:pPr>
        <w:tabs>
          <w:tab w:val="left" w:pos="10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878BD" w:rsidRDefault="00E878BD" w:rsidP="00E878B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4"/>
        <w:gridCol w:w="374"/>
        <w:gridCol w:w="6837"/>
      </w:tblGrid>
      <w:tr w:rsidR="00E878BD" w:rsidTr="00E31055">
        <w:tc>
          <w:tcPr>
            <w:tcW w:w="2144" w:type="dxa"/>
          </w:tcPr>
          <w:p w:rsidR="00E878BD" w:rsidRPr="007F094A" w:rsidRDefault="00585105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 А.Ю.</w:t>
            </w:r>
          </w:p>
          <w:p w:rsidR="00E878BD" w:rsidRPr="007F094A" w:rsidRDefault="00E878BD" w:rsidP="00E310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78BD" w:rsidRPr="007F094A" w:rsidRDefault="00E878BD" w:rsidP="00E310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Еремкина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Т.Н.               </w:t>
            </w:r>
          </w:p>
        </w:tc>
        <w:tc>
          <w:tcPr>
            <w:tcW w:w="374" w:type="dxa"/>
          </w:tcPr>
          <w:p w:rsidR="00E878BD" w:rsidRPr="007F094A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878BD" w:rsidRPr="007F094A" w:rsidRDefault="00E878BD" w:rsidP="00E310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78BD" w:rsidRPr="007F094A" w:rsidRDefault="00E878BD" w:rsidP="00E31055">
            <w:pPr>
              <w:rPr>
                <w:rFonts w:ascii="Times New Roman" w:hAnsi="Times New Roman"/>
                <w:sz w:val="28"/>
                <w:szCs w:val="28"/>
              </w:rPr>
            </w:pPr>
            <w:r w:rsidRPr="007F094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37" w:type="dxa"/>
          </w:tcPr>
          <w:p w:rsidR="00585105" w:rsidRDefault="00585105" w:rsidP="005851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Свердловского района по строительству и ЖКХ;</w:t>
            </w:r>
          </w:p>
          <w:p w:rsidR="00E878BD" w:rsidRPr="007F094A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(экономист) по ЖКХ и строительству отдела архитектуры, строительства и ЖКХ администрации района, секретарь комиссии</w:t>
            </w:r>
            <w:r w:rsidR="00483E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8BD" w:rsidRPr="007F094A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Pr="007F094A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94A">
              <w:rPr>
                <w:rFonts w:ascii="Times New Roman" w:hAnsi="Times New Roman" w:cs="Times New Roman"/>
                <w:sz w:val="28"/>
                <w:szCs w:val="28"/>
              </w:rPr>
              <w:t xml:space="preserve">         Члены комиссии:</w:t>
            </w:r>
          </w:p>
          <w:p w:rsidR="00E878BD" w:rsidRPr="007F094A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8BD" w:rsidTr="00E31055">
        <w:tc>
          <w:tcPr>
            <w:tcW w:w="2144" w:type="dxa"/>
          </w:tcPr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Дубинин В.В. 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Дубинина О.А.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Калмыкова Л.В.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Трошкин А.В.      </w:t>
            </w:r>
          </w:p>
        </w:tc>
        <w:tc>
          <w:tcPr>
            <w:tcW w:w="374" w:type="dxa"/>
          </w:tcPr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37" w:type="dxa"/>
          </w:tcPr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строительства и ЖКХ администрации Свердловского района;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Архитектор отдела архитектуры, строительства и ЖКХ администрации Свердловского района;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8BD">
              <w:rPr>
                <w:rFonts w:ascii="Times New Roman" w:hAnsi="Times New Roman" w:cs="Times New Roman"/>
                <w:sz w:val="28"/>
                <w:szCs w:val="28"/>
              </w:rPr>
              <w:t>Главный специалист (</w:t>
            </w:r>
            <w:proofErr w:type="gramStart"/>
            <w:r w:rsidRPr="00E878BD">
              <w:rPr>
                <w:rFonts w:ascii="Times New Roman" w:hAnsi="Times New Roman" w:cs="Times New Roman"/>
                <w:sz w:val="28"/>
                <w:szCs w:val="28"/>
              </w:rPr>
              <w:t>юрист)  отдела</w:t>
            </w:r>
            <w:proofErr w:type="gramEnd"/>
            <w:r w:rsidRPr="00E878B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организационно-правовой работы и делопроизводства  администрации Свердловского района;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Жилсервис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Змиевка»</w:t>
            </w:r>
          </w:p>
          <w:p w:rsidR="00E878BD" w:rsidRP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E878B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8BD" w:rsidRPr="00B4384D" w:rsidRDefault="00E878BD" w:rsidP="00E31055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83EF6" w:rsidRDefault="00483EF6" w:rsidP="00585105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собственников жилых помещений многоквартирного дома</w:t>
      </w:r>
    </w:p>
    <w:p w:rsidR="00E878BD" w:rsidRDefault="00483EF6" w:rsidP="00585105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</w:p>
    <w:p w:rsidR="00585105" w:rsidRPr="00E878BD" w:rsidRDefault="00585105" w:rsidP="00585105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Управления государственной жилищной инспекции Орловской области (по согласованию).</w:t>
      </w:r>
      <w:bookmarkStart w:id="0" w:name="_GoBack"/>
      <w:bookmarkEnd w:id="0"/>
    </w:p>
    <w:sectPr w:rsidR="00585105" w:rsidRPr="00E87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C5"/>
    <w:rsid w:val="00461F8A"/>
    <w:rsid w:val="00483EF6"/>
    <w:rsid w:val="00551A53"/>
    <w:rsid w:val="00585105"/>
    <w:rsid w:val="00611CC5"/>
    <w:rsid w:val="00E8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E4C22"/>
  <w15:chartTrackingRefBased/>
  <w15:docId w15:val="{EA7EA938-E2F7-4489-B291-854141F0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8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87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878BD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87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2018-11-09T09:07:00Z</dcterms:created>
  <dcterms:modified xsi:type="dcterms:W3CDTF">2018-12-29T06:12:00Z</dcterms:modified>
</cp:coreProperties>
</file>